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CE6" w:rsidRPr="00075CE6" w:rsidRDefault="00075CE6" w:rsidP="00075CE6">
      <w:pPr>
        <w:spacing w:after="0" w:line="240" w:lineRule="auto"/>
        <w:ind w:left="-567" w:hanging="142"/>
        <w:jc w:val="center"/>
        <w:rPr>
          <w:b/>
          <w:color w:val="auto"/>
          <w:spacing w:val="30"/>
          <w:sz w:val="26"/>
          <w:szCs w:val="26"/>
        </w:rPr>
      </w:pPr>
      <w:r w:rsidRPr="00075CE6">
        <w:rPr>
          <w:b/>
          <w:color w:val="auto"/>
          <w:spacing w:val="30"/>
          <w:sz w:val="26"/>
          <w:szCs w:val="26"/>
        </w:rPr>
        <w:t>Образовательная автономная некоммерческая организация</w:t>
      </w:r>
    </w:p>
    <w:p w:rsidR="00075CE6" w:rsidRPr="00075CE6" w:rsidRDefault="00075CE6" w:rsidP="00075CE6">
      <w:pPr>
        <w:spacing w:after="0" w:line="240" w:lineRule="auto"/>
        <w:ind w:hanging="142"/>
        <w:jc w:val="center"/>
        <w:rPr>
          <w:b/>
          <w:color w:val="auto"/>
          <w:spacing w:val="40"/>
          <w:sz w:val="26"/>
          <w:szCs w:val="26"/>
        </w:rPr>
      </w:pPr>
      <w:r w:rsidRPr="00075CE6">
        <w:rPr>
          <w:b/>
          <w:color w:val="auto"/>
          <w:spacing w:val="40"/>
          <w:sz w:val="26"/>
          <w:szCs w:val="26"/>
        </w:rPr>
        <w:t>высшего образования</w:t>
      </w:r>
    </w:p>
    <w:p w:rsidR="00075CE6" w:rsidRPr="00075CE6" w:rsidRDefault="00075CE6" w:rsidP="00075CE6">
      <w:pPr>
        <w:spacing w:after="0" w:line="240" w:lineRule="auto"/>
        <w:ind w:hanging="142"/>
        <w:jc w:val="center"/>
        <w:rPr>
          <w:b/>
          <w:color w:val="auto"/>
          <w:spacing w:val="40"/>
          <w:sz w:val="20"/>
          <w:szCs w:val="26"/>
        </w:rPr>
      </w:pPr>
    </w:p>
    <w:p w:rsidR="00075CE6" w:rsidRPr="00075CE6" w:rsidRDefault="00075CE6" w:rsidP="00075CE6">
      <w:pPr>
        <w:spacing w:after="120" w:line="240" w:lineRule="auto"/>
        <w:ind w:left="-426" w:hanging="142"/>
        <w:jc w:val="center"/>
        <w:rPr>
          <w:b/>
          <w:color w:val="auto"/>
          <w:spacing w:val="40"/>
          <w:sz w:val="32"/>
          <w:szCs w:val="32"/>
        </w:rPr>
      </w:pPr>
      <w:r w:rsidRPr="00075CE6">
        <w:rPr>
          <w:b/>
          <w:color w:val="auto"/>
          <w:spacing w:val="40"/>
          <w:sz w:val="32"/>
          <w:szCs w:val="32"/>
        </w:rPr>
        <w:t>«МОСКОВСКИЙ ТЕХНОЛОГИЧЕСКИЙ ИНСТИТУТ»</w:t>
      </w:r>
    </w:p>
    <w:tbl>
      <w:tblPr>
        <w:tblStyle w:val="12"/>
        <w:tblW w:w="0" w:type="auto"/>
        <w:tblInd w:w="-426" w:type="dxa"/>
        <w:tblBorders>
          <w:top w:val="doub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5"/>
        <w:gridCol w:w="4605"/>
      </w:tblGrid>
      <w:tr w:rsidR="00075CE6" w:rsidRPr="00075CE6" w:rsidTr="00075CE6">
        <w:tc>
          <w:tcPr>
            <w:tcW w:w="5035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075CE6" w:rsidRPr="00075CE6" w:rsidRDefault="00075CE6" w:rsidP="00075CE6">
            <w:pPr>
              <w:spacing w:after="0" w:line="240" w:lineRule="auto"/>
              <w:ind w:left="-389" w:firstLine="142"/>
              <w:jc w:val="left"/>
              <w:rPr>
                <w:rFonts w:ascii="Calibri" w:hAnsi="Calibri"/>
                <w:b/>
                <w:color w:val="404040"/>
                <w:sz w:val="16"/>
                <w:szCs w:val="16"/>
                <w:lang w:eastAsia="en-US"/>
              </w:rPr>
            </w:pPr>
          </w:p>
          <w:p w:rsidR="00075CE6" w:rsidRPr="00075CE6" w:rsidRDefault="00075CE6" w:rsidP="00075CE6">
            <w:pPr>
              <w:spacing w:after="0" w:line="240" w:lineRule="auto"/>
              <w:ind w:left="-389" w:firstLine="142"/>
              <w:jc w:val="left"/>
              <w:rPr>
                <w:rFonts w:ascii="Calibri" w:hAnsi="Calibri"/>
                <w:b/>
                <w:color w:val="auto"/>
                <w:sz w:val="16"/>
                <w:szCs w:val="16"/>
                <w:lang w:eastAsia="en-US"/>
              </w:rPr>
            </w:pPr>
          </w:p>
        </w:tc>
        <w:tc>
          <w:tcPr>
            <w:tcW w:w="4605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075CE6" w:rsidRPr="00075CE6" w:rsidRDefault="00075CE6" w:rsidP="00075CE6">
            <w:pPr>
              <w:spacing w:after="0" w:line="240" w:lineRule="auto"/>
              <w:ind w:firstLine="0"/>
              <w:jc w:val="right"/>
              <w:rPr>
                <w:b/>
                <w:color w:val="404040"/>
                <w:sz w:val="16"/>
                <w:szCs w:val="16"/>
                <w:lang w:eastAsia="en-US"/>
              </w:rPr>
            </w:pPr>
          </w:p>
          <w:p w:rsidR="00075CE6" w:rsidRPr="00075CE6" w:rsidRDefault="00075CE6" w:rsidP="00075CE6">
            <w:pPr>
              <w:spacing w:after="0" w:line="240" w:lineRule="auto"/>
              <w:ind w:firstLine="0"/>
              <w:jc w:val="right"/>
              <w:rPr>
                <w:color w:val="auto"/>
                <w:sz w:val="16"/>
                <w:szCs w:val="16"/>
                <w:lang w:eastAsia="en-US"/>
              </w:rPr>
            </w:pPr>
          </w:p>
        </w:tc>
      </w:tr>
    </w:tbl>
    <w:p w:rsidR="008504BB" w:rsidRPr="0055741F" w:rsidRDefault="008504BB" w:rsidP="008504BB">
      <w:pPr>
        <w:spacing w:after="0" w:line="360" w:lineRule="auto"/>
        <w:ind w:firstLine="0"/>
        <w:jc w:val="center"/>
        <w:rPr>
          <w:color w:val="auto"/>
          <w:szCs w:val="24"/>
        </w:rPr>
      </w:pPr>
      <w:r w:rsidRPr="0055741F">
        <w:rPr>
          <w:b/>
          <w:bCs/>
          <w:color w:val="auto"/>
          <w:szCs w:val="24"/>
        </w:rPr>
        <w:t>ЗАДАНИЕ</w:t>
      </w:r>
    </w:p>
    <w:p w:rsidR="008504BB" w:rsidRPr="0055741F" w:rsidRDefault="008504BB" w:rsidP="008504BB">
      <w:pPr>
        <w:spacing w:after="0" w:line="360" w:lineRule="auto"/>
        <w:ind w:firstLine="0"/>
        <w:jc w:val="center"/>
        <w:rPr>
          <w:color w:val="auto"/>
          <w:szCs w:val="24"/>
        </w:rPr>
      </w:pPr>
      <w:r w:rsidRPr="0055741F">
        <w:rPr>
          <w:b/>
          <w:bCs/>
          <w:color w:val="auto"/>
          <w:szCs w:val="24"/>
        </w:rPr>
        <w:t>на дипломную работу</w:t>
      </w:r>
    </w:p>
    <w:p w:rsidR="008504BB" w:rsidRPr="00386468" w:rsidRDefault="008504BB" w:rsidP="008504BB">
      <w:pPr>
        <w:tabs>
          <w:tab w:val="left" w:pos="284"/>
        </w:tabs>
        <w:spacing w:after="0" w:line="360" w:lineRule="auto"/>
        <w:ind w:firstLine="0"/>
        <w:jc w:val="center"/>
        <w:rPr>
          <w:color w:val="auto"/>
          <w:szCs w:val="24"/>
          <w:u w:val="single"/>
        </w:rPr>
      </w:pPr>
      <w:r w:rsidRPr="00386468">
        <w:rPr>
          <w:color w:val="auto"/>
          <w:szCs w:val="24"/>
        </w:rPr>
        <w:t xml:space="preserve">обучающийся </w:t>
      </w:r>
      <w:r w:rsidRPr="00386468">
        <w:rPr>
          <w:color w:val="auto"/>
          <w:szCs w:val="24"/>
          <w:u w:val="single"/>
        </w:rPr>
        <w:t>Фамилия Имя Отчество</w:t>
      </w:r>
    </w:p>
    <w:p w:rsidR="008504BB" w:rsidRPr="000E093C" w:rsidRDefault="008504BB" w:rsidP="000E093C">
      <w:pPr>
        <w:spacing w:after="0" w:line="360" w:lineRule="auto"/>
        <w:ind w:firstLine="0"/>
      </w:pPr>
      <w:r w:rsidRPr="000E093C">
        <w:t>1. Тема:</w:t>
      </w:r>
      <w:r w:rsidR="000E093C" w:rsidRPr="000E093C">
        <w:t xml:space="preserve"> Современные системы международных расчётов: проблемы и перспективы развития на примере АО «</w:t>
      </w:r>
      <w:proofErr w:type="spellStart"/>
      <w:r w:rsidR="000E093C" w:rsidRPr="000E093C">
        <w:t>Россельхозбанк</w:t>
      </w:r>
      <w:proofErr w:type="spellEnd"/>
      <w:r w:rsidR="000E093C" w:rsidRPr="000E093C">
        <w:t>»</w:t>
      </w:r>
    </w:p>
    <w:p w:rsidR="008504BB" w:rsidRPr="00386468" w:rsidRDefault="008504BB" w:rsidP="008504BB">
      <w:pPr>
        <w:tabs>
          <w:tab w:val="left" w:pos="284"/>
        </w:tabs>
        <w:spacing w:after="0" w:line="360" w:lineRule="auto"/>
        <w:ind w:firstLine="0"/>
        <w:rPr>
          <w:color w:val="auto"/>
          <w:szCs w:val="24"/>
        </w:rPr>
      </w:pPr>
      <w:r w:rsidRPr="00386468">
        <w:rPr>
          <w:color w:val="auto"/>
          <w:szCs w:val="24"/>
        </w:rPr>
        <w:t>2. Срок сдачи обучающимся законченной работы «____» ___________ 20___ г.</w:t>
      </w:r>
    </w:p>
    <w:p w:rsidR="008504BB" w:rsidRPr="00386468" w:rsidRDefault="008504BB" w:rsidP="008504BB">
      <w:pPr>
        <w:tabs>
          <w:tab w:val="left" w:pos="284"/>
        </w:tabs>
        <w:spacing w:after="0" w:line="360" w:lineRule="auto"/>
        <w:ind w:firstLine="0"/>
        <w:rPr>
          <w:color w:val="auto"/>
          <w:szCs w:val="24"/>
          <w:u w:val="single"/>
        </w:rPr>
      </w:pPr>
      <w:r w:rsidRPr="00386468">
        <w:rPr>
          <w:color w:val="auto"/>
          <w:szCs w:val="24"/>
        </w:rPr>
        <w:t xml:space="preserve">3. Исходные данные к дипломной работе: научная и учебная литература, </w:t>
      </w:r>
      <w:bookmarkStart w:id="0" w:name="_GoBack"/>
      <w:bookmarkEnd w:id="0"/>
      <w:r w:rsidRPr="00386468">
        <w:rPr>
          <w:color w:val="auto"/>
          <w:szCs w:val="24"/>
        </w:rPr>
        <w:t>интернет ресурсы.</w:t>
      </w:r>
    </w:p>
    <w:p w:rsidR="008504BB" w:rsidRPr="00386468" w:rsidRDefault="008504BB" w:rsidP="008504BB">
      <w:pPr>
        <w:tabs>
          <w:tab w:val="left" w:pos="284"/>
        </w:tabs>
        <w:spacing w:after="0" w:line="360" w:lineRule="auto"/>
        <w:ind w:firstLine="0"/>
        <w:rPr>
          <w:color w:val="auto"/>
          <w:szCs w:val="24"/>
        </w:rPr>
      </w:pPr>
      <w:r w:rsidRPr="00386468">
        <w:rPr>
          <w:color w:val="auto"/>
          <w:szCs w:val="24"/>
        </w:rPr>
        <w:t>4. Содержание дипломной работы (перечень подлежащих разработке вопросов):</w:t>
      </w:r>
    </w:p>
    <w:p w:rsidR="008504BB" w:rsidRPr="00386468" w:rsidRDefault="008504BB" w:rsidP="008504BB">
      <w:pPr>
        <w:tabs>
          <w:tab w:val="left" w:pos="284"/>
        </w:tabs>
        <w:spacing w:after="0" w:line="360" w:lineRule="auto"/>
        <w:ind w:firstLine="0"/>
        <w:rPr>
          <w:color w:val="auto"/>
          <w:szCs w:val="24"/>
        </w:rPr>
      </w:pPr>
      <w:r w:rsidRPr="00386468">
        <w:rPr>
          <w:color w:val="auto"/>
          <w:szCs w:val="24"/>
        </w:rPr>
        <w:t>ВВЕДЕНИЕ</w:t>
      </w:r>
    </w:p>
    <w:p w:rsidR="008504BB" w:rsidRPr="00386468" w:rsidRDefault="008504BB" w:rsidP="000E093C">
      <w:pPr>
        <w:spacing w:after="0" w:line="360" w:lineRule="auto"/>
        <w:ind w:firstLine="0"/>
        <w:rPr>
          <w:b/>
          <w:color w:val="auto"/>
          <w:szCs w:val="24"/>
          <w:lang w:bidi="hi-IN"/>
        </w:rPr>
      </w:pPr>
      <w:r w:rsidRPr="00386468">
        <w:rPr>
          <w:bCs/>
          <w:color w:val="auto"/>
          <w:szCs w:val="24"/>
          <w:lang w:bidi="hi-IN"/>
        </w:rPr>
        <w:t xml:space="preserve">Глава 1. </w:t>
      </w:r>
      <w:r w:rsidR="000E093C" w:rsidRPr="000E093C">
        <w:rPr>
          <w:color w:val="auto"/>
          <w:shd w:val="clear" w:color="auto" w:fill="FFFFFF"/>
        </w:rPr>
        <w:t>СОВРЕМЕННЫЕ СИСТЕМЫ МЕЖДУНАРОДНЫХ РАСЧЕТОВ В РОССИЙСКОЙ ФЕДЕРАЦИИ</w:t>
      </w:r>
    </w:p>
    <w:p w:rsidR="008504BB" w:rsidRPr="000E093C" w:rsidRDefault="008504BB" w:rsidP="008504BB">
      <w:pPr>
        <w:spacing w:after="0" w:line="360" w:lineRule="auto"/>
        <w:ind w:firstLine="0"/>
        <w:jc w:val="left"/>
        <w:rPr>
          <w:bCs/>
          <w:color w:val="auto"/>
          <w:szCs w:val="24"/>
          <w:lang w:bidi="hi-IN"/>
        </w:rPr>
      </w:pPr>
      <w:r w:rsidRPr="000E093C">
        <w:rPr>
          <w:bCs/>
          <w:color w:val="auto"/>
          <w:szCs w:val="24"/>
          <w:lang w:bidi="hi-IN"/>
        </w:rPr>
        <w:t>1.1.</w:t>
      </w:r>
      <w:r w:rsidRPr="000E093C">
        <w:rPr>
          <w:color w:val="auto"/>
          <w:szCs w:val="24"/>
        </w:rPr>
        <w:t xml:space="preserve"> </w:t>
      </w:r>
      <w:r w:rsidR="000E093C" w:rsidRPr="000E093C">
        <w:rPr>
          <w:color w:val="auto"/>
          <w:shd w:val="clear" w:color="auto" w:fill="FFFFFF"/>
        </w:rPr>
        <w:t>Системы международных расчетов</w:t>
      </w:r>
    </w:p>
    <w:p w:rsidR="008504BB" w:rsidRPr="000E093C" w:rsidRDefault="008504BB" w:rsidP="008504BB">
      <w:pPr>
        <w:spacing w:after="0" w:line="360" w:lineRule="auto"/>
        <w:ind w:firstLine="0"/>
        <w:jc w:val="left"/>
        <w:rPr>
          <w:bCs/>
          <w:color w:val="auto"/>
          <w:szCs w:val="24"/>
          <w:lang w:bidi="hi-IN"/>
        </w:rPr>
      </w:pPr>
      <w:r w:rsidRPr="000E093C">
        <w:rPr>
          <w:bCs/>
          <w:color w:val="auto"/>
          <w:szCs w:val="24"/>
          <w:lang w:bidi="hi-IN"/>
        </w:rPr>
        <w:t>1.2.</w:t>
      </w:r>
      <w:r w:rsidRPr="000E093C">
        <w:rPr>
          <w:color w:val="auto"/>
          <w:szCs w:val="24"/>
        </w:rPr>
        <w:t xml:space="preserve"> </w:t>
      </w:r>
      <w:r w:rsidR="000E093C" w:rsidRPr="000E093C">
        <w:rPr>
          <w:color w:val="auto"/>
          <w:shd w:val="clear" w:color="auto" w:fill="FFFFFF"/>
        </w:rPr>
        <w:t>Организация международных расчетов в Российской Федерации</w:t>
      </w:r>
    </w:p>
    <w:p w:rsidR="008504BB" w:rsidRPr="000E093C" w:rsidRDefault="008504BB" w:rsidP="008504BB">
      <w:pPr>
        <w:spacing w:after="0" w:line="360" w:lineRule="auto"/>
        <w:ind w:firstLine="0"/>
        <w:jc w:val="left"/>
        <w:rPr>
          <w:bCs/>
          <w:color w:val="auto"/>
          <w:szCs w:val="24"/>
          <w:lang w:bidi="hi-IN"/>
        </w:rPr>
      </w:pPr>
      <w:r w:rsidRPr="000E093C">
        <w:rPr>
          <w:bCs/>
          <w:color w:val="auto"/>
          <w:szCs w:val="24"/>
          <w:lang w:bidi="hi-IN"/>
        </w:rPr>
        <w:t xml:space="preserve">1.3. </w:t>
      </w:r>
      <w:r w:rsidR="000E093C" w:rsidRPr="000E093C">
        <w:rPr>
          <w:color w:val="auto"/>
          <w:shd w:val="clear" w:color="auto" w:fill="FFFFFF"/>
        </w:rPr>
        <w:t>Проблемы международных расчетов в коммерческих банках Российской Федерации</w:t>
      </w:r>
    </w:p>
    <w:p w:rsidR="000E093C" w:rsidRDefault="00794490" w:rsidP="000E093C">
      <w:pPr>
        <w:spacing w:after="0" w:line="360" w:lineRule="auto"/>
        <w:ind w:firstLine="0"/>
        <w:rPr>
          <w:rFonts w:ascii="Calibri" w:hAnsi="Calibri" w:cs="Calibri"/>
          <w:color w:val="333333"/>
          <w:shd w:val="clear" w:color="auto" w:fill="FFFFFF"/>
        </w:rPr>
      </w:pPr>
      <w:hyperlink w:anchor="_Toc384764420" w:history="1">
        <w:r w:rsidR="008504BB" w:rsidRPr="00386468">
          <w:rPr>
            <w:bCs/>
            <w:color w:val="auto"/>
            <w:szCs w:val="24"/>
            <w:lang w:bidi="hi-IN"/>
          </w:rPr>
          <w:t xml:space="preserve">Глава 2. </w:t>
        </w:r>
      </w:hyperlink>
      <w:r w:rsidR="000E093C" w:rsidRPr="000E093C">
        <w:rPr>
          <w:color w:val="auto"/>
          <w:shd w:val="clear" w:color="auto" w:fill="FFFFFF"/>
        </w:rPr>
        <w:t xml:space="preserve">АНАЛИЗ И ОЦЕНКА СИСТЕМЫ МЕЖДУНАРОДНЫХ РАСЧЕТОВ ПРИМЕНЯЕМЫХ В КОММЕРЧЕСКИХ БАНКАХ РОССИЙСКОЙ ФЕДЕРАЦИИ НА ПРИМЕРЕ </w:t>
      </w:r>
      <w:r w:rsidR="000E093C" w:rsidRPr="000E093C">
        <w:rPr>
          <w:color w:val="auto"/>
        </w:rPr>
        <w:t>АО «РОССЕЛЬХОЗБАНК»</w:t>
      </w:r>
    </w:p>
    <w:p w:rsidR="008504BB" w:rsidRPr="000E093C" w:rsidRDefault="008504BB" w:rsidP="000E093C">
      <w:pPr>
        <w:spacing w:after="0" w:line="360" w:lineRule="auto"/>
        <w:ind w:firstLine="0"/>
        <w:rPr>
          <w:color w:val="auto"/>
          <w:szCs w:val="24"/>
          <w:lang w:bidi="hi-IN"/>
        </w:rPr>
      </w:pPr>
      <w:r w:rsidRPr="000E093C">
        <w:rPr>
          <w:color w:val="auto"/>
          <w:szCs w:val="24"/>
          <w:lang w:bidi="hi-IN"/>
        </w:rPr>
        <w:t>2.1.</w:t>
      </w:r>
      <w:r w:rsidRPr="000E093C">
        <w:rPr>
          <w:color w:val="auto"/>
          <w:szCs w:val="24"/>
        </w:rPr>
        <w:t xml:space="preserve"> </w:t>
      </w:r>
      <w:r w:rsidR="000E093C" w:rsidRPr="000E093C">
        <w:rPr>
          <w:bCs/>
          <w:color w:val="auto"/>
          <w:szCs w:val="24"/>
          <w:lang w:bidi="hi-IN"/>
        </w:rPr>
        <w:t xml:space="preserve">Организационно – экономическая характеристика </w:t>
      </w:r>
      <w:r w:rsidR="000E093C" w:rsidRPr="000E093C">
        <w:rPr>
          <w:color w:val="auto"/>
        </w:rPr>
        <w:t>АО «</w:t>
      </w:r>
      <w:proofErr w:type="spellStart"/>
      <w:r w:rsidR="000E093C" w:rsidRPr="000E093C">
        <w:rPr>
          <w:color w:val="auto"/>
        </w:rPr>
        <w:t>Россельхозбанк</w:t>
      </w:r>
      <w:proofErr w:type="spellEnd"/>
      <w:r w:rsidR="000E093C" w:rsidRPr="000E093C">
        <w:rPr>
          <w:color w:val="auto"/>
        </w:rPr>
        <w:t>»</w:t>
      </w:r>
    </w:p>
    <w:p w:rsidR="008504BB" w:rsidRPr="000E093C" w:rsidRDefault="008504BB" w:rsidP="000E093C">
      <w:pPr>
        <w:spacing w:after="0" w:line="360" w:lineRule="auto"/>
        <w:ind w:firstLine="0"/>
        <w:rPr>
          <w:color w:val="auto"/>
          <w:szCs w:val="24"/>
          <w:lang w:bidi="hi-IN"/>
        </w:rPr>
      </w:pPr>
      <w:r w:rsidRPr="000E093C">
        <w:rPr>
          <w:color w:val="auto"/>
          <w:szCs w:val="24"/>
          <w:lang w:bidi="hi-IN"/>
        </w:rPr>
        <w:t>2.2.</w:t>
      </w:r>
      <w:r w:rsidRPr="000E093C">
        <w:rPr>
          <w:color w:val="auto"/>
          <w:szCs w:val="24"/>
        </w:rPr>
        <w:t xml:space="preserve"> </w:t>
      </w:r>
      <w:r w:rsidR="000E093C" w:rsidRPr="000E093C">
        <w:rPr>
          <w:color w:val="auto"/>
          <w:shd w:val="clear" w:color="auto" w:fill="FFFFFF"/>
        </w:rPr>
        <w:t>Анализ организации международных расчетов в коммерческом банке</w:t>
      </w:r>
    </w:p>
    <w:p w:rsidR="008504BB" w:rsidRPr="000E093C" w:rsidRDefault="008504BB" w:rsidP="000E093C">
      <w:pPr>
        <w:spacing w:after="0" w:line="360" w:lineRule="auto"/>
        <w:ind w:firstLine="0"/>
        <w:rPr>
          <w:color w:val="auto"/>
          <w:szCs w:val="24"/>
          <w:lang w:bidi="hi-IN"/>
        </w:rPr>
      </w:pPr>
      <w:r w:rsidRPr="000E093C">
        <w:rPr>
          <w:color w:val="auto"/>
          <w:szCs w:val="24"/>
          <w:lang w:bidi="hi-IN"/>
        </w:rPr>
        <w:t>2.3.</w:t>
      </w:r>
      <w:r w:rsidRPr="000E093C">
        <w:rPr>
          <w:color w:val="auto"/>
          <w:szCs w:val="24"/>
        </w:rPr>
        <w:t xml:space="preserve"> </w:t>
      </w:r>
      <w:r w:rsidR="000E093C" w:rsidRPr="000E093C">
        <w:rPr>
          <w:color w:val="auto"/>
          <w:shd w:val="clear" w:color="auto" w:fill="FFFFFF"/>
        </w:rPr>
        <w:t xml:space="preserve">Перспективы и мероприятия по развитию международных расчетов на примере </w:t>
      </w:r>
      <w:r w:rsidR="000E093C" w:rsidRPr="000E093C">
        <w:rPr>
          <w:color w:val="auto"/>
        </w:rPr>
        <w:t>АО «</w:t>
      </w:r>
      <w:proofErr w:type="spellStart"/>
      <w:r w:rsidR="000E093C" w:rsidRPr="000E093C">
        <w:rPr>
          <w:color w:val="auto"/>
        </w:rPr>
        <w:t>Россельхозбанк</w:t>
      </w:r>
      <w:proofErr w:type="spellEnd"/>
      <w:r w:rsidR="000E093C" w:rsidRPr="000E093C">
        <w:rPr>
          <w:color w:val="auto"/>
        </w:rPr>
        <w:t>»</w:t>
      </w:r>
    </w:p>
    <w:p w:rsidR="008504BB" w:rsidRPr="00386468" w:rsidRDefault="008504BB" w:rsidP="008504BB">
      <w:pPr>
        <w:tabs>
          <w:tab w:val="left" w:pos="284"/>
        </w:tabs>
        <w:spacing w:after="0" w:line="360" w:lineRule="auto"/>
        <w:ind w:firstLine="0"/>
        <w:rPr>
          <w:color w:val="auto"/>
          <w:szCs w:val="24"/>
        </w:rPr>
      </w:pPr>
      <w:r w:rsidRPr="00386468">
        <w:rPr>
          <w:color w:val="auto"/>
          <w:szCs w:val="24"/>
        </w:rPr>
        <w:t xml:space="preserve">ЗАКЛЮЧЕНИЕ </w:t>
      </w:r>
    </w:p>
    <w:p w:rsidR="008504BB" w:rsidRPr="00D97ED2" w:rsidRDefault="008504BB" w:rsidP="008504BB">
      <w:pPr>
        <w:tabs>
          <w:tab w:val="left" w:pos="284"/>
        </w:tabs>
        <w:spacing w:line="360" w:lineRule="auto"/>
        <w:ind w:firstLine="0"/>
        <w:jc w:val="left"/>
        <w:rPr>
          <w:szCs w:val="28"/>
        </w:rPr>
      </w:pPr>
      <w:r w:rsidRPr="00D97ED2">
        <w:rPr>
          <w:szCs w:val="28"/>
        </w:rPr>
        <w:t>СПИСОК ИСПОЛЬЗОВАННЫХ ИСТОЧНИКОВ</w:t>
      </w:r>
    </w:p>
    <w:p w:rsidR="008504BB" w:rsidRDefault="008504BB" w:rsidP="008504BB">
      <w:pPr>
        <w:tabs>
          <w:tab w:val="left" w:pos="284"/>
        </w:tabs>
        <w:spacing w:before="100" w:beforeAutospacing="1" w:after="100" w:afterAutospacing="1" w:line="276" w:lineRule="auto"/>
        <w:ind w:firstLine="0"/>
        <w:jc w:val="left"/>
        <w:rPr>
          <w:color w:val="auto"/>
          <w:szCs w:val="24"/>
        </w:rPr>
      </w:pPr>
    </w:p>
    <w:p w:rsidR="008504BB" w:rsidRPr="0055741F" w:rsidRDefault="008504BB" w:rsidP="008504BB">
      <w:pPr>
        <w:tabs>
          <w:tab w:val="left" w:pos="284"/>
        </w:tabs>
        <w:spacing w:before="100" w:beforeAutospacing="1" w:after="100" w:afterAutospacing="1" w:line="276" w:lineRule="auto"/>
        <w:ind w:firstLine="0"/>
        <w:jc w:val="left"/>
        <w:rPr>
          <w:color w:val="auto"/>
          <w:szCs w:val="24"/>
        </w:rPr>
      </w:pPr>
      <w:r w:rsidRPr="0055741F">
        <w:rPr>
          <w:color w:val="auto"/>
          <w:szCs w:val="24"/>
        </w:rPr>
        <w:t>Дата выдачи задания __.__.202__                     Задание принял (дата) __.__.202__</w:t>
      </w:r>
    </w:p>
    <w:p w:rsidR="008504BB" w:rsidRPr="0055741F" w:rsidRDefault="008504BB" w:rsidP="008504BB">
      <w:pPr>
        <w:tabs>
          <w:tab w:val="left" w:pos="284"/>
        </w:tabs>
        <w:spacing w:before="100" w:beforeAutospacing="1" w:after="100" w:afterAutospacing="1" w:line="276" w:lineRule="auto"/>
        <w:ind w:firstLine="0"/>
        <w:jc w:val="left"/>
        <w:rPr>
          <w:color w:val="auto"/>
          <w:szCs w:val="24"/>
        </w:rPr>
      </w:pPr>
      <w:r w:rsidRPr="0055741F">
        <w:rPr>
          <w:color w:val="auto"/>
          <w:szCs w:val="24"/>
        </w:rPr>
        <w:t>Подпись руководителя ____________           Подпись обучающегося____________</w:t>
      </w:r>
    </w:p>
    <w:p w:rsidR="008504BB" w:rsidRPr="0055741F" w:rsidRDefault="008504BB" w:rsidP="008504BB">
      <w:pPr>
        <w:spacing w:after="160" w:line="259" w:lineRule="auto"/>
        <w:ind w:firstLine="0"/>
        <w:jc w:val="left"/>
        <w:rPr>
          <w:color w:val="auto"/>
          <w:szCs w:val="24"/>
        </w:rPr>
      </w:pPr>
    </w:p>
    <w:p w:rsidR="00FB0CB9" w:rsidRPr="008504BB" w:rsidRDefault="00FB0CB9" w:rsidP="008504BB">
      <w:pPr>
        <w:spacing w:after="160" w:line="259" w:lineRule="auto"/>
        <w:ind w:firstLine="0"/>
        <w:jc w:val="left"/>
        <w:rPr>
          <w:color w:val="auto"/>
          <w:sz w:val="28"/>
          <w:szCs w:val="28"/>
        </w:rPr>
      </w:pPr>
    </w:p>
    <w:sectPr w:rsidR="00FB0CB9" w:rsidRPr="008504BB" w:rsidSect="00794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75BD"/>
    <w:rsid w:val="00075CE6"/>
    <w:rsid w:val="000E093C"/>
    <w:rsid w:val="003875BD"/>
    <w:rsid w:val="00536B3E"/>
    <w:rsid w:val="00556389"/>
    <w:rsid w:val="00794490"/>
    <w:rsid w:val="008504BB"/>
    <w:rsid w:val="00FB0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5BD"/>
    <w:pPr>
      <w:spacing w:after="12" w:line="389" w:lineRule="auto"/>
      <w:ind w:firstLine="842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basedOn w:val="a"/>
    <w:link w:val="10"/>
    <w:uiPriority w:val="9"/>
    <w:qFormat/>
    <w:rsid w:val="000E093C"/>
    <w:pPr>
      <w:spacing w:before="100" w:beforeAutospacing="1" w:after="100" w:afterAutospacing="1" w:line="240" w:lineRule="auto"/>
      <w:ind w:firstLine="0"/>
      <w:jc w:val="left"/>
      <w:outlineLvl w:val="0"/>
    </w:pPr>
    <w:rPr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semiHidden/>
    <w:unhideWhenUsed/>
    <w:rsid w:val="00536B3E"/>
    <w:pPr>
      <w:spacing w:after="0" w:line="360" w:lineRule="auto"/>
    </w:pPr>
  </w:style>
  <w:style w:type="paragraph" w:styleId="3">
    <w:name w:val="toc 3"/>
    <w:basedOn w:val="a"/>
    <w:next w:val="a"/>
    <w:autoRedefine/>
    <w:uiPriority w:val="39"/>
    <w:semiHidden/>
    <w:unhideWhenUsed/>
    <w:rsid w:val="00536B3E"/>
    <w:pPr>
      <w:spacing w:after="0" w:line="360" w:lineRule="auto"/>
    </w:pPr>
  </w:style>
  <w:style w:type="table" w:styleId="a3">
    <w:name w:val="Table Grid"/>
    <w:basedOn w:val="a1"/>
    <w:uiPriority w:val="39"/>
    <w:rsid w:val="003875B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3"/>
    <w:uiPriority w:val="59"/>
    <w:rsid w:val="00075C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E09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1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 Мария Павловна</dc:creator>
  <cp:lastModifiedBy>RePack by SPecialiST</cp:lastModifiedBy>
  <cp:revision>3</cp:revision>
  <dcterms:created xsi:type="dcterms:W3CDTF">2022-08-07T16:27:00Z</dcterms:created>
  <dcterms:modified xsi:type="dcterms:W3CDTF">2022-08-07T16:33:00Z</dcterms:modified>
</cp:coreProperties>
</file>